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B1" w:rsidRPr="00E71383" w:rsidRDefault="00EE73EA" w:rsidP="00E71383">
      <w:pPr>
        <w:jc w:val="center"/>
        <w:rPr>
          <w:b/>
          <w:sz w:val="28"/>
          <w:szCs w:val="28"/>
        </w:rPr>
      </w:pPr>
      <w:r w:rsidRPr="00E71383">
        <w:rPr>
          <w:b/>
          <w:sz w:val="28"/>
          <w:szCs w:val="28"/>
        </w:rPr>
        <w:t>EMERGENCY SERVICES VOLUNTEERS ASSOCIATION INC.</w:t>
      </w:r>
    </w:p>
    <w:p w:rsidR="00EE73EA" w:rsidRPr="00E71383" w:rsidRDefault="00EE73EA" w:rsidP="00E71383">
      <w:pPr>
        <w:jc w:val="center"/>
        <w:rPr>
          <w:b/>
          <w:sz w:val="28"/>
          <w:szCs w:val="28"/>
        </w:rPr>
      </w:pPr>
      <w:r w:rsidRPr="00E71383">
        <w:rPr>
          <w:b/>
          <w:sz w:val="28"/>
          <w:szCs w:val="28"/>
        </w:rPr>
        <w:t>GENERAL MEETING 20</w:t>
      </w:r>
      <w:r w:rsidRPr="00E71383">
        <w:rPr>
          <w:b/>
          <w:sz w:val="28"/>
          <w:szCs w:val="28"/>
          <w:vertAlign w:val="superscript"/>
        </w:rPr>
        <w:t>TH</w:t>
      </w:r>
      <w:r w:rsidRPr="00E71383">
        <w:rPr>
          <w:b/>
          <w:sz w:val="28"/>
          <w:szCs w:val="28"/>
        </w:rPr>
        <w:t xml:space="preserve"> JUNE, 2016</w:t>
      </w:r>
    </w:p>
    <w:p w:rsidR="00E71383" w:rsidRDefault="00E71383">
      <w:pPr>
        <w:rPr>
          <w:sz w:val="24"/>
          <w:szCs w:val="24"/>
        </w:rPr>
      </w:pPr>
    </w:p>
    <w:p w:rsidR="00EE73EA" w:rsidRDefault="00EE73EA">
      <w:pPr>
        <w:rPr>
          <w:sz w:val="24"/>
          <w:szCs w:val="24"/>
        </w:rPr>
      </w:pPr>
      <w:r>
        <w:rPr>
          <w:sz w:val="24"/>
          <w:szCs w:val="24"/>
        </w:rPr>
        <w:t>Held via Teleconference</w:t>
      </w:r>
    </w:p>
    <w:p w:rsidR="00EE73EA" w:rsidRDefault="00EE73EA">
      <w:pPr>
        <w:rPr>
          <w:sz w:val="24"/>
          <w:szCs w:val="24"/>
        </w:rPr>
      </w:pPr>
      <w:r>
        <w:rPr>
          <w:sz w:val="24"/>
          <w:szCs w:val="24"/>
        </w:rPr>
        <w:t>Meeting declared opened at 19.03 hours</w:t>
      </w:r>
    </w:p>
    <w:p w:rsidR="00EE73EA" w:rsidRDefault="00EE73EA">
      <w:pPr>
        <w:rPr>
          <w:sz w:val="24"/>
          <w:szCs w:val="24"/>
        </w:rPr>
      </w:pPr>
    </w:p>
    <w:p w:rsidR="00EE73EA" w:rsidRDefault="00EE73EA">
      <w:pPr>
        <w:rPr>
          <w:sz w:val="24"/>
          <w:szCs w:val="24"/>
        </w:rPr>
      </w:pPr>
      <w:r w:rsidRPr="00E71383">
        <w:rPr>
          <w:b/>
          <w:sz w:val="24"/>
          <w:szCs w:val="24"/>
        </w:rPr>
        <w:t>PRESENT:</w:t>
      </w:r>
      <w:r>
        <w:rPr>
          <w:sz w:val="24"/>
          <w:szCs w:val="24"/>
        </w:rPr>
        <w:t xml:space="preserve"> President Michael Quinlan, Executive Officer Merv Austic, Vicki Quinlan, Lynette Varris, John Twaddle, Doug Bell, John Iffla, George Woolston</w:t>
      </w:r>
    </w:p>
    <w:p w:rsidR="00EE73EA" w:rsidRDefault="00EE73EA">
      <w:pPr>
        <w:rPr>
          <w:sz w:val="24"/>
          <w:szCs w:val="24"/>
        </w:rPr>
      </w:pPr>
    </w:p>
    <w:p w:rsidR="00EE73EA" w:rsidRDefault="00EE73EA">
      <w:pPr>
        <w:rPr>
          <w:sz w:val="24"/>
          <w:szCs w:val="24"/>
        </w:rPr>
      </w:pPr>
      <w:r w:rsidRPr="00E71383">
        <w:rPr>
          <w:b/>
          <w:sz w:val="24"/>
          <w:szCs w:val="24"/>
        </w:rPr>
        <w:t>APOLOGIES:</w:t>
      </w:r>
      <w:r>
        <w:rPr>
          <w:sz w:val="24"/>
          <w:szCs w:val="24"/>
        </w:rPr>
        <w:t xml:space="preserve"> Nil</w:t>
      </w:r>
    </w:p>
    <w:p w:rsidR="00EE73EA" w:rsidRDefault="00EE73EA">
      <w:pPr>
        <w:rPr>
          <w:sz w:val="24"/>
          <w:szCs w:val="24"/>
        </w:rPr>
      </w:pPr>
    </w:p>
    <w:p w:rsidR="00EE73EA" w:rsidRPr="00E71383" w:rsidRDefault="00E71383">
      <w:pPr>
        <w:rPr>
          <w:b/>
          <w:sz w:val="24"/>
          <w:szCs w:val="24"/>
        </w:rPr>
      </w:pPr>
      <w:r w:rsidRPr="00E71383">
        <w:rPr>
          <w:b/>
          <w:noProof/>
          <w:lang w:eastAsia="en-AU"/>
        </w:rPr>
        <mc:AlternateContent>
          <mc:Choice Requires="wps">
            <w:drawing>
              <wp:anchor distT="0" distB="0" distL="114300" distR="114300" simplePos="0" relativeHeight="251661312" behindDoc="0" locked="0" layoutInCell="1" allowOverlap="1" wp14:anchorId="1014FE92" wp14:editId="1076E4A2">
                <wp:simplePos x="0" y="0"/>
                <wp:positionH relativeFrom="margin">
                  <wp:align>left</wp:align>
                </wp:positionH>
                <wp:positionV relativeFrom="paragraph">
                  <wp:posOffset>305435</wp:posOffset>
                </wp:positionV>
                <wp:extent cx="6038850" cy="1828800"/>
                <wp:effectExtent l="0" t="0" r="19050" b="26035"/>
                <wp:wrapSquare wrapText="bothSides"/>
                <wp:docPr id="2" name="Text Box 2"/>
                <wp:cNvGraphicFramePr/>
                <a:graphic xmlns:a="http://schemas.openxmlformats.org/drawingml/2006/main">
                  <a:graphicData uri="http://schemas.microsoft.com/office/word/2010/wordprocessingShape">
                    <wps:wsp>
                      <wps:cNvSpPr txBox="1"/>
                      <wps:spPr>
                        <a:xfrm>
                          <a:off x="0" y="0"/>
                          <a:ext cx="6038850" cy="1828800"/>
                        </a:xfrm>
                        <a:prstGeom prst="rect">
                          <a:avLst/>
                        </a:prstGeom>
                        <a:noFill/>
                        <a:ln w="6350">
                          <a:solidFill>
                            <a:prstClr val="black"/>
                          </a:solidFill>
                        </a:ln>
                      </wps:spPr>
                      <wps:txbx>
                        <w:txbxContent>
                          <w:p w:rsidR="00E71383" w:rsidRPr="00E71383" w:rsidRDefault="00E71383">
                            <w:pPr>
                              <w:rPr>
                                <w:b/>
                                <w:i/>
                                <w:sz w:val="24"/>
                                <w:szCs w:val="24"/>
                              </w:rPr>
                            </w:pPr>
                            <w:r w:rsidRPr="00E71383">
                              <w:rPr>
                                <w:b/>
                                <w:i/>
                                <w:sz w:val="24"/>
                                <w:szCs w:val="24"/>
                              </w:rPr>
                              <w:t>MOTION</w:t>
                            </w:r>
                          </w:p>
                          <w:p w:rsidR="00E71383" w:rsidRPr="00E71383" w:rsidRDefault="00E71383">
                            <w:pPr>
                              <w:rPr>
                                <w:b/>
                                <w:i/>
                                <w:sz w:val="24"/>
                                <w:szCs w:val="24"/>
                              </w:rPr>
                            </w:pPr>
                            <w:r w:rsidRPr="00E71383">
                              <w:rPr>
                                <w:b/>
                                <w:i/>
                                <w:sz w:val="24"/>
                                <w:szCs w:val="24"/>
                              </w:rPr>
                              <w:t xml:space="preserve">Moved: J. Twaddle </w:t>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Seconded: L. Varris</w:t>
                            </w:r>
                          </w:p>
                          <w:p w:rsidR="00E71383" w:rsidRPr="00E71383" w:rsidRDefault="00E71383">
                            <w:pPr>
                              <w:rPr>
                                <w:b/>
                                <w:i/>
                                <w:sz w:val="24"/>
                                <w:szCs w:val="24"/>
                              </w:rPr>
                            </w:pPr>
                            <w:r w:rsidRPr="00E71383">
                              <w:rPr>
                                <w:b/>
                                <w:i/>
                                <w:sz w:val="24"/>
                                <w:szCs w:val="24"/>
                              </w:rPr>
                              <w:t>That Minutes of May 16</w:t>
                            </w:r>
                            <w:r w:rsidRPr="00E71383">
                              <w:rPr>
                                <w:b/>
                                <w:i/>
                                <w:sz w:val="24"/>
                                <w:szCs w:val="24"/>
                                <w:vertAlign w:val="superscript"/>
                              </w:rPr>
                              <w:t>th</w:t>
                            </w:r>
                            <w:r w:rsidRPr="00E71383">
                              <w:rPr>
                                <w:b/>
                                <w:i/>
                                <w:sz w:val="24"/>
                                <w:szCs w:val="24"/>
                              </w:rPr>
                              <w:t xml:space="preserve"> meeting as distributed be accepted as &amp; true &amp; correct record.</w:t>
                            </w:r>
                          </w:p>
                          <w:p w:rsidR="00E71383" w:rsidRPr="00E71383" w:rsidRDefault="00E71383">
                            <w:pPr>
                              <w:rPr>
                                <w:b/>
                                <w:i/>
                                <w:sz w:val="24"/>
                                <w:szCs w:val="24"/>
                              </w:rPr>
                            </w:pP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14FE92" id="_x0000_t202" coordsize="21600,21600" o:spt="202" path="m,l,21600r21600,l21600,xe">
                <v:stroke joinstyle="miter"/>
                <v:path gradientshapeok="t" o:connecttype="rect"/>
              </v:shapetype>
              <v:shape id="Text Box 2" o:spid="_x0000_s1026" type="#_x0000_t202" style="position:absolute;margin-left:0;margin-top:24.05pt;width:475.5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" filled="f" strokeweight=".5pt">
                <v:textbox style="mso-fit-shape-to-text:t">
                  <w:txbxContent>
                    <w:p w:rsidR="00E71383" w:rsidRPr="00E71383" w:rsidRDefault="00E71383">
                      <w:pPr>
                        <w:rPr>
                          <w:b/>
                          <w:i/>
                          <w:sz w:val="24"/>
                          <w:szCs w:val="24"/>
                        </w:rPr>
                      </w:pPr>
                      <w:r w:rsidRPr="00E71383">
                        <w:rPr>
                          <w:b/>
                          <w:i/>
                          <w:sz w:val="24"/>
                          <w:szCs w:val="24"/>
                        </w:rPr>
                        <w:t>MOTION</w:t>
                      </w:r>
                    </w:p>
                    <w:p w:rsidR="00E71383" w:rsidRPr="00E71383" w:rsidRDefault="00E71383">
                      <w:pPr>
                        <w:rPr>
                          <w:b/>
                          <w:i/>
                          <w:sz w:val="24"/>
                          <w:szCs w:val="24"/>
                        </w:rPr>
                      </w:pPr>
                      <w:r w:rsidRPr="00E71383">
                        <w:rPr>
                          <w:b/>
                          <w:i/>
                          <w:sz w:val="24"/>
                          <w:szCs w:val="24"/>
                        </w:rPr>
                        <w:t xml:space="preserve">Moved: J. Twaddle </w:t>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Seconded: L. Varris</w:t>
                      </w:r>
                    </w:p>
                    <w:p w:rsidR="00E71383" w:rsidRPr="00E71383" w:rsidRDefault="00E71383">
                      <w:pPr>
                        <w:rPr>
                          <w:b/>
                          <w:i/>
                          <w:sz w:val="24"/>
                          <w:szCs w:val="24"/>
                        </w:rPr>
                      </w:pPr>
                      <w:r w:rsidRPr="00E71383">
                        <w:rPr>
                          <w:b/>
                          <w:i/>
                          <w:sz w:val="24"/>
                          <w:szCs w:val="24"/>
                        </w:rPr>
                        <w:t>That Minutes of May 16</w:t>
                      </w:r>
                      <w:r w:rsidRPr="00E71383">
                        <w:rPr>
                          <w:b/>
                          <w:i/>
                          <w:sz w:val="24"/>
                          <w:szCs w:val="24"/>
                          <w:vertAlign w:val="superscript"/>
                        </w:rPr>
                        <w:t>th</w:t>
                      </w:r>
                      <w:r w:rsidRPr="00E71383">
                        <w:rPr>
                          <w:b/>
                          <w:i/>
                          <w:sz w:val="24"/>
                          <w:szCs w:val="24"/>
                        </w:rPr>
                        <w:t xml:space="preserve"> meeting as distributed be accepted as &amp; true &amp; correct record.</w:t>
                      </w:r>
                    </w:p>
                    <w:p w:rsidR="00E71383" w:rsidRPr="00E71383" w:rsidRDefault="00E71383">
                      <w:pPr>
                        <w:rPr>
                          <w:b/>
                          <w:i/>
                          <w:sz w:val="24"/>
                          <w:szCs w:val="24"/>
                        </w:rPr>
                      </w:pP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Motion: Carried</w:t>
                      </w:r>
                    </w:p>
                  </w:txbxContent>
                </v:textbox>
                <w10:wrap type="square" anchorx="margin"/>
              </v:shape>
            </w:pict>
          </mc:Fallback>
        </mc:AlternateContent>
      </w:r>
      <w:r w:rsidR="00EE73EA" w:rsidRPr="00E71383">
        <w:rPr>
          <w:b/>
          <w:sz w:val="24"/>
          <w:szCs w:val="24"/>
        </w:rPr>
        <w:t>MINUTES:</w:t>
      </w:r>
    </w:p>
    <w:p w:rsidR="00EE73EA" w:rsidRDefault="00EE73EA">
      <w:pPr>
        <w:rPr>
          <w:sz w:val="24"/>
          <w:szCs w:val="24"/>
        </w:rPr>
      </w:pPr>
    </w:p>
    <w:p w:rsidR="00EE73EA" w:rsidRPr="00E71383" w:rsidRDefault="00EE73EA">
      <w:pPr>
        <w:rPr>
          <w:b/>
          <w:sz w:val="24"/>
          <w:szCs w:val="24"/>
        </w:rPr>
      </w:pPr>
      <w:r w:rsidRPr="00E71383">
        <w:rPr>
          <w:b/>
          <w:sz w:val="24"/>
          <w:szCs w:val="24"/>
        </w:rPr>
        <w:t>BUSINESS ARISING:</w:t>
      </w:r>
    </w:p>
    <w:p w:rsidR="00EE73EA" w:rsidRDefault="00EE73EA">
      <w:pPr>
        <w:rPr>
          <w:sz w:val="24"/>
          <w:szCs w:val="24"/>
        </w:rPr>
      </w:pPr>
      <w:r>
        <w:rPr>
          <w:sz w:val="24"/>
          <w:szCs w:val="24"/>
        </w:rPr>
        <w:tab/>
      </w:r>
      <w:r w:rsidRPr="00E71383">
        <w:rPr>
          <w:b/>
          <w:sz w:val="24"/>
          <w:szCs w:val="24"/>
        </w:rPr>
        <w:t>NEW WEBSITE:</w:t>
      </w:r>
      <w:r>
        <w:rPr>
          <w:sz w:val="24"/>
          <w:szCs w:val="24"/>
        </w:rPr>
        <w:t xml:space="preserve">  Doug &amp; Vicki have met with proposed new developer.  He has been given a full brief of our requirements.  Seems very efficient and proficient.  Was also able to offer good ideas as to how better manage our emails etc.  Are very confident in him.  He just needs to finish of Projects he already has on the go and then he will get on to ours.  He is confident that we will be able to launch at Conference.</w:t>
      </w:r>
    </w:p>
    <w:p w:rsidR="00EE73EA" w:rsidRDefault="00E71383">
      <w:pPr>
        <w:rPr>
          <w:sz w:val="24"/>
          <w:szCs w:val="24"/>
        </w:rPr>
      </w:pPr>
      <w:r>
        <w:rPr>
          <w:sz w:val="24"/>
          <w:szCs w:val="24"/>
        </w:rPr>
        <w:tab/>
      </w:r>
      <w:r w:rsidRPr="00E71383">
        <w:rPr>
          <w:b/>
          <w:sz w:val="24"/>
          <w:szCs w:val="24"/>
        </w:rPr>
        <w:t>PAT</w:t>
      </w:r>
      <w:r w:rsidR="00EE73EA" w:rsidRPr="00E71383">
        <w:rPr>
          <w:b/>
          <w:sz w:val="24"/>
          <w:szCs w:val="24"/>
        </w:rPr>
        <w:t>HWAYS:</w:t>
      </w:r>
      <w:r w:rsidR="00EE73EA">
        <w:rPr>
          <w:sz w:val="24"/>
          <w:szCs w:val="24"/>
        </w:rPr>
        <w:t xml:space="preserve"> </w:t>
      </w:r>
      <w:r w:rsidR="00B47A01">
        <w:rPr>
          <w:sz w:val="24"/>
          <w:szCs w:val="24"/>
        </w:rPr>
        <w:t>Pathways Adv</w:t>
      </w:r>
      <w:r w:rsidR="00527FF5">
        <w:rPr>
          <w:sz w:val="24"/>
          <w:szCs w:val="24"/>
        </w:rPr>
        <w:t>isory group met last weekend.  There are issues with the Pathways and eAcademy across the board.  Mental Health 1</w:t>
      </w:r>
      <w:r w:rsidR="00527FF5" w:rsidRPr="00527FF5">
        <w:rPr>
          <w:sz w:val="24"/>
          <w:szCs w:val="24"/>
          <w:vertAlign w:val="superscript"/>
        </w:rPr>
        <w:t>st</w:t>
      </w:r>
      <w:r w:rsidR="00527FF5">
        <w:rPr>
          <w:sz w:val="24"/>
          <w:szCs w:val="24"/>
        </w:rPr>
        <w:t xml:space="preserve"> Aid Course has been implemented but at the moment DFES unsure of where it should sit in Pathways. There will be no Brigade Profile attached to it.  Need to look into what is involved in the Course.   Feeling was it should be a training course for all Volunteers to do.  Raise at July meeting with Pathways Rep.  George mentioned they have do</w:t>
      </w:r>
      <w:r w:rsidR="000E2F4C">
        <w:rPr>
          <w:sz w:val="24"/>
          <w:szCs w:val="24"/>
        </w:rPr>
        <w:t>ne it through the EP DFES Office</w:t>
      </w:r>
      <w:r w:rsidR="00527FF5">
        <w:rPr>
          <w:sz w:val="24"/>
          <w:szCs w:val="24"/>
        </w:rPr>
        <w:t xml:space="preserve"> and felt it was very worthwhile.</w:t>
      </w:r>
    </w:p>
    <w:p w:rsidR="00527FF5" w:rsidRDefault="00527FF5">
      <w:pPr>
        <w:rPr>
          <w:sz w:val="24"/>
          <w:szCs w:val="24"/>
        </w:rPr>
      </w:pPr>
      <w:r>
        <w:rPr>
          <w:sz w:val="24"/>
          <w:szCs w:val="24"/>
        </w:rPr>
        <w:t>Doug felt we are getting our point across with regards to RCR, just need to wait and see what DFES come up</w:t>
      </w:r>
      <w:r w:rsidR="000E2F4C">
        <w:rPr>
          <w:sz w:val="24"/>
          <w:szCs w:val="24"/>
        </w:rPr>
        <w:t xml:space="preserve"> with</w:t>
      </w:r>
      <w:r>
        <w:rPr>
          <w:sz w:val="24"/>
          <w:szCs w:val="24"/>
        </w:rPr>
        <w:t xml:space="preserve">.  The 3 components under RCR (Collar </w:t>
      </w:r>
      <w:r w:rsidR="00E71383">
        <w:rPr>
          <w:sz w:val="24"/>
          <w:szCs w:val="24"/>
        </w:rPr>
        <w:t>etc.</w:t>
      </w:r>
      <w:r>
        <w:rPr>
          <w:sz w:val="24"/>
          <w:szCs w:val="24"/>
        </w:rPr>
        <w:t>) can now be done in any order, but 1 volunteer attending an Incident must have all 3 components!</w:t>
      </w:r>
    </w:p>
    <w:p w:rsidR="00527FF5" w:rsidRDefault="00527FF5">
      <w:pPr>
        <w:rPr>
          <w:sz w:val="24"/>
          <w:szCs w:val="24"/>
        </w:rPr>
      </w:pPr>
      <w:r>
        <w:rPr>
          <w:sz w:val="24"/>
          <w:szCs w:val="24"/>
        </w:rPr>
        <w:t xml:space="preserve">Clarify with Pathways </w:t>
      </w:r>
      <w:r w:rsidR="00D6573D">
        <w:rPr>
          <w:sz w:val="24"/>
          <w:szCs w:val="24"/>
        </w:rPr>
        <w:t>retraining requirements on these.</w:t>
      </w:r>
    </w:p>
    <w:p w:rsidR="00D6573D" w:rsidRDefault="00D6573D">
      <w:pPr>
        <w:rPr>
          <w:sz w:val="24"/>
          <w:szCs w:val="24"/>
        </w:rPr>
      </w:pPr>
      <w:r>
        <w:rPr>
          <w:sz w:val="24"/>
          <w:szCs w:val="24"/>
        </w:rPr>
        <w:tab/>
      </w:r>
      <w:r w:rsidRPr="00E71383">
        <w:rPr>
          <w:b/>
          <w:sz w:val="24"/>
          <w:szCs w:val="24"/>
        </w:rPr>
        <w:t>SWORD:</w:t>
      </w:r>
      <w:r>
        <w:rPr>
          <w:sz w:val="24"/>
          <w:szCs w:val="24"/>
        </w:rPr>
        <w:t xml:space="preserve"> SWORD </w:t>
      </w:r>
      <w:r w:rsidR="000E2F4C">
        <w:rPr>
          <w:sz w:val="24"/>
          <w:szCs w:val="24"/>
        </w:rPr>
        <w:t xml:space="preserve">VFES </w:t>
      </w:r>
      <w:r>
        <w:rPr>
          <w:sz w:val="24"/>
          <w:szCs w:val="24"/>
        </w:rPr>
        <w:t>have a very progressive leadership team.  With them we are currently working on a Document to take to the DFES Commissioner in early July, with regards to where they are at and where they want to be.  We are receiving regular enquiries from city people wishing to volunteer so hopefully they are being directed towards SWORD</w:t>
      </w:r>
      <w:r w:rsidR="000E2F4C">
        <w:rPr>
          <w:sz w:val="24"/>
          <w:szCs w:val="24"/>
        </w:rPr>
        <w:t xml:space="preserve"> VFES</w:t>
      </w:r>
      <w:r>
        <w:rPr>
          <w:sz w:val="24"/>
          <w:szCs w:val="24"/>
        </w:rPr>
        <w:t>.</w:t>
      </w:r>
    </w:p>
    <w:p w:rsidR="00D6573D" w:rsidRDefault="00D6573D">
      <w:pPr>
        <w:rPr>
          <w:sz w:val="24"/>
          <w:szCs w:val="24"/>
        </w:rPr>
      </w:pPr>
      <w:r>
        <w:rPr>
          <w:sz w:val="24"/>
          <w:szCs w:val="24"/>
        </w:rPr>
        <w:t>There are more groups being transferred across under SWORD.</w:t>
      </w:r>
    </w:p>
    <w:p w:rsidR="00D6573D" w:rsidRDefault="00D6573D">
      <w:pPr>
        <w:rPr>
          <w:sz w:val="24"/>
          <w:szCs w:val="24"/>
        </w:rPr>
      </w:pPr>
    </w:p>
    <w:p w:rsidR="00D6573D" w:rsidRPr="00E71383" w:rsidRDefault="00D6573D">
      <w:pPr>
        <w:rPr>
          <w:b/>
          <w:sz w:val="24"/>
          <w:szCs w:val="24"/>
        </w:rPr>
      </w:pPr>
      <w:r w:rsidRPr="00E71383">
        <w:rPr>
          <w:b/>
          <w:sz w:val="24"/>
          <w:szCs w:val="24"/>
        </w:rPr>
        <w:t>PRESIDENT REPORT:</w:t>
      </w:r>
    </w:p>
    <w:p w:rsidR="00D6573D" w:rsidRDefault="00D6573D">
      <w:pPr>
        <w:rPr>
          <w:sz w:val="24"/>
          <w:szCs w:val="24"/>
        </w:rPr>
      </w:pPr>
      <w:r>
        <w:rPr>
          <w:sz w:val="24"/>
          <w:szCs w:val="24"/>
        </w:rPr>
        <w:t xml:space="preserve">SWORD </w:t>
      </w:r>
      <w:r w:rsidR="000E2F4C">
        <w:rPr>
          <w:sz w:val="24"/>
          <w:szCs w:val="24"/>
        </w:rPr>
        <w:t xml:space="preserve">VFES </w:t>
      </w:r>
      <w:r>
        <w:rPr>
          <w:sz w:val="24"/>
          <w:szCs w:val="24"/>
        </w:rPr>
        <w:t>has been main focus recently and on Thursday will be attending release of Ferguson Report in Harvey.</w:t>
      </w:r>
    </w:p>
    <w:p w:rsidR="00D6573D" w:rsidRDefault="00D6573D">
      <w:pPr>
        <w:rPr>
          <w:sz w:val="24"/>
          <w:szCs w:val="24"/>
        </w:rPr>
      </w:pPr>
    </w:p>
    <w:p w:rsidR="00D6573D" w:rsidRPr="00E71383" w:rsidRDefault="00D6573D">
      <w:pPr>
        <w:rPr>
          <w:b/>
          <w:sz w:val="24"/>
          <w:szCs w:val="24"/>
        </w:rPr>
      </w:pPr>
      <w:r w:rsidRPr="00E71383">
        <w:rPr>
          <w:b/>
          <w:sz w:val="24"/>
          <w:szCs w:val="24"/>
        </w:rPr>
        <w:t>EXECUTIVE OFFICER REPORT:</w:t>
      </w:r>
    </w:p>
    <w:p w:rsidR="00D6573D" w:rsidRDefault="00D6573D">
      <w:pPr>
        <w:rPr>
          <w:sz w:val="24"/>
          <w:szCs w:val="24"/>
        </w:rPr>
      </w:pPr>
      <w:r>
        <w:rPr>
          <w:sz w:val="24"/>
          <w:szCs w:val="24"/>
        </w:rPr>
        <w:t>As distributed.</w:t>
      </w:r>
    </w:p>
    <w:p w:rsidR="00D6573D" w:rsidRDefault="00D6573D" w:rsidP="00D6573D">
      <w:pPr>
        <w:pStyle w:val="ListParagraph"/>
        <w:numPr>
          <w:ilvl w:val="0"/>
          <w:numId w:val="1"/>
        </w:numPr>
        <w:rPr>
          <w:sz w:val="24"/>
          <w:szCs w:val="24"/>
        </w:rPr>
      </w:pPr>
      <w:r>
        <w:rPr>
          <w:sz w:val="24"/>
          <w:szCs w:val="24"/>
        </w:rPr>
        <w:t>Currently working under contract to A/C Swift to sort out key areas of issues with VFES’s.  Taking a lot longer than first thought.  The system is a total mess.</w:t>
      </w:r>
    </w:p>
    <w:p w:rsidR="00D6573D" w:rsidRDefault="00D6573D" w:rsidP="00D6573D">
      <w:pPr>
        <w:pStyle w:val="ListParagraph"/>
        <w:numPr>
          <w:ilvl w:val="0"/>
          <w:numId w:val="1"/>
        </w:numPr>
        <w:rPr>
          <w:sz w:val="24"/>
          <w:szCs w:val="24"/>
        </w:rPr>
      </w:pPr>
      <w:r>
        <w:rPr>
          <w:sz w:val="24"/>
          <w:szCs w:val="24"/>
        </w:rPr>
        <w:t>Need to look at people on the current Awards Committee. The Associations where only offered 1 position on the Committee and it was decided at a CoVESA meeting that Jodie, VFRSA AO, would be the Rep.  But in light of the number of AFSM’s awarded to Paid Staff and FRS members we may need to request other Reps on the Committee.  Also need to push our Services to ensure they are nominating persons for the award.</w:t>
      </w:r>
      <w:r w:rsidR="003F32AA">
        <w:rPr>
          <w:sz w:val="24"/>
          <w:szCs w:val="24"/>
        </w:rPr>
        <w:t xml:space="preserve">  Need to raise with Commissioner this issue and push that the Integrity of the Medals need to be bought back in.  </w:t>
      </w:r>
    </w:p>
    <w:p w:rsidR="003F32AA" w:rsidRDefault="003F32AA" w:rsidP="003F32AA">
      <w:pPr>
        <w:pStyle w:val="ListParagraph"/>
        <w:rPr>
          <w:sz w:val="24"/>
          <w:szCs w:val="24"/>
        </w:rPr>
      </w:pPr>
      <w:r>
        <w:rPr>
          <w:sz w:val="24"/>
          <w:szCs w:val="24"/>
        </w:rPr>
        <w:t>J. Twaddle mentioned that at the recent Firefighting Awards Judging the UFU Rep would not vote for any of the Volunteer Awards and stated that she would be complaining to the Commissioner on how the judging is done.</w:t>
      </w:r>
    </w:p>
    <w:p w:rsidR="003F32AA" w:rsidRDefault="003F32AA" w:rsidP="003F32AA">
      <w:pPr>
        <w:ind w:left="720" w:hanging="345"/>
        <w:rPr>
          <w:sz w:val="24"/>
          <w:szCs w:val="24"/>
        </w:rPr>
      </w:pPr>
      <w:r>
        <w:rPr>
          <w:sz w:val="24"/>
          <w:szCs w:val="24"/>
        </w:rPr>
        <w:t>3.</w:t>
      </w:r>
      <w:r>
        <w:rPr>
          <w:sz w:val="24"/>
          <w:szCs w:val="24"/>
        </w:rPr>
        <w:tab/>
        <w:t>Will be visiting Services in the South &amp; Wheatbelt.  Am hoping to have visited everyone by end August.  Vicki asked that Bruce Rock be a priority as they have had another fatal RCR this week.</w:t>
      </w:r>
    </w:p>
    <w:p w:rsidR="003F32AA" w:rsidRDefault="003F32AA" w:rsidP="003F32AA">
      <w:pPr>
        <w:ind w:left="720" w:hanging="345"/>
        <w:rPr>
          <w:sz w:val="24"/>
          <w:szCs w:val="24"/>
        </w:rPr>
      </w:pPr>
      <w:r>
        <w:rPr>
          <w:sz w:val="24"/>
          <w:szCs w:val="24"/>
        </w:rPr>
        <w:t>4.</w:t>
      </w:r>
      <w:r>
        <w:rPr>
          <w:sz w:val="24"/>
          <w:szCs w:val="24"/>
        </w:rPr>
        <w:tab/>
        <w:t>Issues with Pathways and eAcademy.  All staff contracted for this project have been resigned</w:t>
      </w:r>
      <w:r w:rsidR="00AB7895">
        <w:rPr>
          <w:sz w:val="24"/>
          <w:szCs w:val="24"/>
        </w:rPr>
        <w:t>.  Volunteers are having issues with getting in to the eAcademy</w:t>
      </w:r>
      <w:r w:rsidR="00AC1647">
        <w:rPr>
          <w:sz w:val="24"/>
          <w:szCs w:val="24"/>
        </w:rPr>
        <w:t>.</w:t>
      </w:r>
    </w:p>
    <w:p w:rsidR="00AC1647" w:rsidRDefault="00AC1647" w:rsidP="003F32AA">
      <w:pPr>
        <w:ind w:left="720" w:hanging="345"/>
        <w:rPr>
          <w:sz w:val="24"/>
          <w:szCs w:val="24"/>
        </w:rPr>
      </w:pPr>
      <w:r>
        <w:rPr>
          <w:sz w:val="24"/>
          <w:szCs w:val="24"/>
        </w:rPr>
        <w:tab/>
        <w:t>It has been suggested that not all Training records have come across to eAcademy yet.  Which is why volunteers are having trouble registering for courses.</w:t>
      </w:r>
    </w:p>
    <w:p w:rsidR="00AC1647" w:rsidRDefault="00AC1647" w:rsidP="003F32AA">
      <w:pPr>
        <w:ind w:left="720" w:hanging="345"/>
        <w:rPr>
          <w:sz w:val="24"/>
          <w:szCs w:val="24"/>
        </w:rPr>
      </w:pPr>
      <w:r>
        <w:rPr>
          <w:sz w:val="24"/>
          <w:szCs w:val="24"/>
        </w:rPr>
        <w:tab/>
        <w:t>Referring to email sent on June 13</w:t>
      </w:r>
      <w:r w:rsidRPr="00AC1647">
        <w:rPr>
          <w:sz w:val="24"/>
          <w:szCs w:val="24"/>
          <w:vertAlign w:val="superscript"/>
        </w:rPr>
        <w:t>th</w:t>
      </w:r>
      <w:r>
        <w:rPr>
          <w:sz w:val="24"/>
          <w:szCs w:val="24"/>
        </w:rPr>
        <w:t xml:space="preserve"> we need to have documented cases of issues that are occurring. We can then go to DFES to get sorted, but we </w:t>
      </w:r>
      <w:r w:rsidR="00E71383">
        <w:rPr>
          <w:sz w:val="24"/>
          <w:szCs w:val="24"/>
        </w:rPr>
        <w:t>cannot</w:t>
      </w:r>
      <w:r>
        <w:rPr>
          <w:sz w:val="24"/>
          <w:szCs w:val="24"/>
        </w:rPr>
        <w:t xml:space="preserve"> just go in saying he said she said!</w:t>
      </w:r>
    </w:p>
    <w:p w:rsidR="00AC1647" w:rsidRDefault="00AC1647" w:rsidP="003F32AA">
      <w:pPr>
        <w:ind w:left="720" w:hanging="345"/>
        <w:rPr>
          <w:sz w:val="24"/>
          <w:szCs w:val="24"/>
        </w:rPr>
      </w:pPr>
      <w:r>
        <w:rPr>
          <w:sz w:val="24"/>
          <w:szCs w:val="24"/>
        </w:rPr>
        <w:tab/>
        <w:t xml:space="preserve">J. Twaddle sent through an email from his DO suggesting a </w:t>
      </w:r>
      <w:r w:rsidR="00E71383">
        <w:rPr>
          <w:sz w:val="24"/>
          <w:szCs w:val="24"/>
        </w:rPr>
        <w:t>Course</w:t>
      </w:r>
      <w:r>
        <w:rPr>
          <w:sz w:val="24"/>
          <w:szCs w:val="24"/>
        </w:rPr>
        <w:t xml:space="preserve"> registration by paper method!</w:t>
      </w:r>
    </w:p>
    <w:p w:rsidR="00AC1647" w:rsidRDefault="00AC1647" w:rsidP="003F32AA">
      <w:pPr>
        <w:ind w:left="720" w:hanging="345"/>
        <w:rPr>
          <w:sz w:val="24"/>
          <w:szCs w:val="24"/>
        </w:rPr>
      </w:pPr>
      <w:r>
        <w:rPr>
          <w:sz w:val="24"/>
          <w:szCs w:val="24"/>
        </w:rPr>
        <w:t>5.</w:t>
      </w:r>
      <w:r>
        <w:rPr>
          <w:sz w:val="24"/>
          <w:szCs w:val="24"/>
        </w:rPr>
        <w:tab/>
        <w:t xml:space="preserve">Still waiting for new Mukinbudin VFES to be signed off on.  No idea as to what the </w:t>
      </w:r>
      <w:r w:rsidR="00E71383">
        <w:rPr>
          <w:sz w:val="24"/>
          <w:szCs w:val="24"/>
        </w:rPr>
        <w:t>holdup</w:t>
      </w:r>
      <w:r>
        <w:rPr>
          <w:sz w:val="24"/>
          <w:szCs w:val="24"/>
        </w:rPr>
        <w:t xml:space="preserve"> is, Regional Super has signed off on.  A/C Swift is back now so will question him.</w:t>
      </w:r>
    </w:p>
    <w:p w:rsidR="00AC1647" w:rsidRDefault="00AC1647" w:rsidP="003F32AA">
      <w:pPr>
        <w:ind w:left="720" w:hanging="345"/>
        <w:rPr>
          <w:sz w:val="24"/>
          <w:szCs w:val="24"/>
        </w:rPr>
      </w:pPr>
      <w:r>
        <w:rPr>
          <w:sz w:val="24"/>
          <w:szCs w:val="24"/>
        </w:rPr>
        <w:tab/>
        <w:t>Bidgydanga application is on Commissioners desk.  Cervantes have been signed off on.</w:t>
      </w:r>
    </w:p>
    <w:p w:rsidR="00AC1647" w:rsidRDefault="00306E78" w:rsidP="003F32AA">
      <w:pPr>
        <w:ind w:left="720" w:hanging="345"/>
        <w:rPr>
          <w:sz w:val="24"/>
          <w:szCs w:val="24"/>
        </w:rPr>
      </w:pPr>
      <w:r>
        <w:rPr>
          <w:sz w:val="24"/>
          <w:szCs w:val="24"/>
        </w:rPr>
        <w:t>J. Iffla requested that Merv put in his Report the need for DFES to have someone take the VFES Management.</w:t>
      </w:r>
    </w:p>
    <w:p w:rsidR="00306E78" w:rsidRDefault="00306E78" w:rsidP="003F32AA">
      <w:pPr>
        <w:ind w:left="720" w:hanging="345"/>
        <w:rPr>
          <w:sz w:val="24"/>
          <w:szCs w:val="24"/>
        </w:rPr>
      </w:pPr>
      <w:r>
        <w:rPr>
          <w:sz w:val="24"/>
          <w:szCs w:val="24"/>
        </w:rPr>
        <w:t>Ultimately the Report Merv is doing should bring all VFES’s into the main stream.</w:t>
      </w:r>
    </w:p>
    <w:p w:rsidR="00306E78" w:rsidRPr="00E71383" w:rsidRDefault="00306E78" w:rsidP="003F32AA">
      <w:pPr>
        <w:ind w:left="720" w:hanging="345"/>
        <w:rPr>
          <w:b/>
          <w:sz w:val="24"/>
          <w:szCs w:val="24"/>
        </w:rPr>
      </w:pPr>
    </w:p>
    <w:p w:rsidR="00306E78" w:rsidRPr="00E71383" w:rsidRDefault="00306E78" w:rsidP="003F32AA">
      <w:pPr>
        <w:ind w:left="720" w:hanging="345"/>
        <w:rPr>
          <w:b/>
          <w:sz w:val="24"/>
          <w:szCs w:val="24"/>
        </w:rPr>
      </w:pPr>
      <w:r w:rsidRPr="00E71383">
        <w:rPr>
          <w:b/>
          <w:sz w:val="24"/>
          <w:szCs w:val="24"/>
        </w:rPr>
        <w:t>TREASURERS REPORT:</w:t>
      </w:r>
    </w:p>
    <w:p w:rsidR="00306E78" w:rsidRDefault="00306E78" w:rsidP="003F32AA">
      <w:pPr>
        <w:ind w:left="720" w:hanging="345"/>
        <w:rPr>
          <w:sz w:val="24"/>
          <w:szCs w:val="24"/>
        </w:rPr>
      </w:pPr>
      <w:r>
        <w:rPr>
          <w:sz w:val="24"/>
          <w:szCs w:val="24"/>
        </w:rPr>
        <w:t>Merv asked when we had to close of books for the year, he had heard it was the 20</w:t>
      </w:r>
      <w:r w:rsidRPr="00306E78">
        <w:rPr>
          <w:sz w:val="24"/>
          <w:szCs w:val="24"/>
          <w:vertAlign w:val="superscript"/>
        </w:rPr>
        <w:t>th</w:t>
      </w:r>
      <w:r>
        <w:rPr>
          <w:sz w:val="24"/>
          <w:szCs w:val="24"/>
        </w:rPr>
        <w:t>.</w:t>
      </w:r>
    </w:p>
    <w:p w:rsidR="00306E78" w:rsidRDefault="00306E78" w:rsidP="003F32AA">
      <w:pPr>
        <w:ind w:left="720" w:hanging="345"/>
        <w:rPr>
          <w:sz w:val="24"/>
          <w:szCs w:val="24"/>
        </w:rPr>
      </w:pPr>
      <w:r>
        <w:rPr>
          <w:sz w:val="24"/>
          <w:szCs w:val="24"/>
        </w:rPr>
        <w:t>We have not been notified of this so as far as we know it is the 30</w:t>
      </w:r>
      <w:r w:rsidRPr="00306E78">
        <w:rPr>
          <w:sz w:val="24"/>
          <w:szCs w:val="24"/>
          <w:vertAlign w:val="superscript"/>
        </w:rPr>
        <w:t>th</w:t>
      </w:r>
      <w:r>
        <w:rPr>
          <w:sz w:val="24"/>
          <w:szCs w:val="24"/>
        </w:rPr>
        <w:t xml:space="preserve"> June.  </w:t>
      </w:r>
    </w:p>
    <w:p w:rsidR="00306E78" w:rsidRDefault="00306E78" w:rsidP="003F32AA">
      <w:pPr>
        <w:ind w:left="720" w:hanging="345"/>
        <w:rPr>
          <w:sz w:val="24"/>
          <w:szCs w:val="24"/>
        </w:rPr>
      </w:pPr>
      <w:r>
        <w:rPr>
          <w:sz w:val="24"/>
          <w:szCs w:val="24"/>
        </w:rPr>
        <w:t>Majority of our Grant will be spent.</w:t>
      </w:r>
    </w:p>
    <w:p w:rsidR="00306E78" w:rsidRDefault="00E71383" w:rsidP="003F32AA">
      <w:pPr>
        <w:ind w:left="720" w:hanging="345"/>
        <w:rPr>
          <w:sz w:val="24"/>
          <w:szCs w:val="24"/>
        </w:rPr>
      </w:pPr>
      <w:r>
        <w:rPr>
          <w:noProof/>
          <w:lang w:eastAsia="en-AU"/>
        </w:rPr>
        <mc:AlternateContent>
          <mc:Choice Requires="wps">
            <w:drawing>
              <wp:anchor distT="0" distB="0" distL="114300" distR="114300" simplePos="0" relativeHeight="251659264" behindDoc="0" locked="0" layoutInCell="1" allowOverlap="1" wp14:anchorId="4FBF4CCF" wp14:editId="78F288D2">
                <wp:simplePos x="0" y="0"/>
                <wp:positionH relativeFrom="margin">
                  <wp:align>left</wp:align>
                </wp:positionH>
                <wp:positionV relativeFrom="paragraph">
                  <wp:posOffset>302895</wp:posOffset>
                </wp:positionV>
                <wp:extent cx="6092190" cy="1828800"/>
                <wp:effectExtent l="0" t="0" r="22860" b="26035"/>
                <wp:wrapSquare wrapText="bothSides"/>
                <wp:docPr id="1" name="Text Box 1"/>
                <wp:cNvGraphicFramePr/>
                <a:graphic xmlns:a="http://schemas.openxmlformats.org/drawingml/2006/main">
                  <a:graphicData uri="http://schemas.microsoft.com/office/word/2010/wordprocessingShape">
                    <wps:wsp>
                      <wps:cNvSpPr txBox="1"/>
                      <wps:spPr>
                        <a:xfrm>
                          <a:off x="0" y="0"/>
                          <a:ext cx="6092190" cy="1828800"/>
                        </a:xfrm>
                        <a:prstGeom prst="rect">
                          <a:avLst/>
                        </a:prstGeom>
                        <a:noFill/>
                        <a:ln w="6350">
                          <a:solidFill>
                            <a:prstClr val="black"/>
                          </a:solidFill>
                        </a:ln>
                      </wps:spPr>
                      <wps:txbx>
                        <w:txbxContent>
                          <w:p w:rsidR="00E71383" w:rsidRPr="00E71383" w:rsidRDefault="00E71383" w:rsidP="003F32AA">
                            <w:pPr>
                              <w:ind w:left="720" w:hanging="345"/>
                              <w:rPr>
                                <w:b/>
                                <w:i/>
                                <w:sz w:val="24"/>
                                <w:szCs w:val="24"/>
                              </w:rPr>
                            </w:pPr>
                            <w:r w:rsidRPr="00E71383">
                              <w:rPr>
                                <w:b/>
                                <w:i/>
                                <w:sz w:val="24"/>
                                <w:szCs w:val="24"/>
                              </w:rPr>
                              <w:t>MOTION</w:t>
                            </w:r>
                          </w:p>
                          <w:p w:rsidR="00E71383" w:rsidRPr="00E71383" w:rsidRDefault="00E71383" w:rsidP="003F32AA">
                            <w:pPr>
                              <w:ind w:left="720" w:hanging="345"/>
                              <w:rPr>
                                <w:b/>
                                <w:i/>
                                <w:sz w:val="24"/>
                                <w:szCs w:val="24"/>
                              </w:rPr>
                            </w:pPr>
                            <w:r w:rsidRPr="00E71383">
                              <w:rPr>
                                <w:b/>
                                <w:i/>
                                <w:sz w:val="24"/>
                                <w:szCs w:val="24"/>
                              </w:rPr>
                              <w:t>Moved: V. Quinlan</w:t>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Seconded: J. Twaddle</w:t>
                            </w:r>
                          </w:p>
                          <w:p w:rsidR="00E71383" w:rsidRPr="00E71383" w:rsidRDefault="00E71383" w:rsidP="003F32AA">
                            <w:pPr>
                              <w:ind w:left="720" w:hanging="345"/>
                              <w:rPr>
                                <w:b/>
                                <w:i/>
                                <w:sz w:val="24"/>
                                <w:szCs w:val="24"/>
                              </w:rPr>
                            </w:pPr>
                            <w:r w:rsidRPr="00E71383">
                              <w:rPr>
                                <w:b/>
                                <w:i/>
                                <w:sz w:val="24"/>
                                <w:szCs w:val="24"/>
                              </w:rPr>
                              <w:t>That Financial Report as distributed be accepted.</w:t>
                            </w:r>
                          </w:p>
                          <w:p w:rsidR="00E71383" w:rsidRPr="00E71383" w:rsidRDefault="00E71383" w:rsidP="00A42B01">
                            <w:pPr>
                              <w:ind w:left="720" w:hanging="345"/>
                              <w:rPr>
                                <w:b/>
                                <w:i/>
                                <w:sz w:val="24"/>
                                <w:szCs w:val="24"/>
                              </w:rPr>
                            </w:pP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Motion: Carried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BF4CCF" id="Text Box 1" o:spid="_x0000_s1027" type="#_x0000_t202" style="position:absolute;left:0;text-align:left;margin-left:0;margin-top:23.85pt;width:479.7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" filled="f" strokeweight=".5pt">
                <v:textbox style="mso-fit-shape-to-text:t">
                  <w:txbxContent>
                    <w:p w:rsidR="00E71383" w:rsidRPr="00E71383" w:rsidRDefault="00E71383" w:rsidP="003F32AA">
                      <w:pPr>
                        <w:ind w:left="720" w:hanging="345"/>
                        <w:rPr>
                          <w:b/>
                          <w:i/>
                          <w:sz w:val="24"/>
                          <w:szCs w:val="24"/>
                        </w:rPr>
                      </w:pPr>
                      <w:r w:rsidRPr="00E71383">
                        <w:rPr>
                          <w:b/>
                          <w:i/>
                          <w:sz w:val="24"/>
                          <w:szCs w:val="24"/>
                        </w:rPr>
                        <w:t>MOTION</w:t>
                      </w:r>
                    </w:p>
                    <w:p w:rsidR="00E71383" w:rsidRPr="00E71383" w:rsidRDefault="00E71383" w:rsidP="003F32AA">
                      <w:pPr>
                        <w:ind w:left="720" w:hanging="345"/>
                        <w:rPr>
                          <w:b/>
                          <w:i/>
                          <w:sz w:val="24"/>
                          <w:szCs w:val="24"/>
                        </w:rPr>
                      </w:pPr>
                      <w:r w:rsidRPr="00E71383">
                        <w:rPr>
                          <w:b/>
                          <w:i/>
                          <w:sz w:val="24"/>
                          <w:szCs w:val="24"/>
                        </w:rPr>
                        <w:t>Moved: V. Quinlan</w:t>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Seconded: J. Twaddle</w:t>
                      </w:r>
                    </w:p>
                    <w:p w:rsidR="00E71383" w:rsidRPr="00E71383" w:rsidRDefault="00E71383" w:rsidP="003F32AA">
                      <w:pPr>
                        <w:ind w:left="720" w:hanging="345"/>
                        <w:rPr>
                          <w:b/>
                          <w:i/>
                          <w:sz w:val="24"/>
                          <w:szCs w:val="24"/>
                        </w:rPr>
                      </w:pPr>
                      <w:r w:rsidRPr="00E71383">
                        <w:rPr>
                          <w:b/>
                          <w:i/>
                          <w:sz w:val="24"/>
                          <w:szCs w:val="24"/>
                        </w:rPr>
                        <w:t>That Financial Report as distributed be accepted.</w:t>
                      </w:r>
                    </w:p>
                    <w:p w:rsidR="00E71383" w:rsidRPr="00E71383" w:rsidRDefault="00E71383" w:rsidP="00A42B01">
                      <w:pPr>
                        <w:ind w:left="720" w:hanging="345"/>
                        <w:rPr>
                          <w:b/>
                          <w:i/>
                          <w:sz w:val="24"/>
                          <w:szCs w:val="24"/>
                        </w:rPr>
                      </w:pP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r>
                      <w:r w:rsidRPr="00E71383">
                        <w:rPr>
                          <w:b/>
                          <w:i/>
                          <w:sz w:val="24"/>
                          <w:szCs w:val="24"/>
                        </w:rPr>
                        <w:tab/>
                        <w:t>Motion: Carried</w:t>
                      </w:r>
                    </w:p>
                  </w:txbxContent>
                </v:textbox>
                <w10:wrap type="square" anchorx="margin"/>
              </v:shape>
            </w:pict>
          </mc:Fallback>
        </mc:AlternateContent>
      </w:r>
    </w:p>
    <w:p w:rsidR="00306E78" w:rsidRDefault="00306E78" w:rsidP="003F32AA">
      <w:pPr>
        <w:ind w:left="720" w:hanging="345"/>
        <w:rPr>
          <w:sz w:val="24"/>
          <w:szCs w:val="24"/>
        </w:rPr>
      </w:pPr>
    </w:p>
    <w:p w:rsidR="00306E78" w:rsidRPr="00E71383" w:rsidRDefault="00306E78" w:rsidP="003F32AA">
      <w:pPr>
        <w:ind w:left="720" w:hanging="345"/>
        <w:rPr>
          <w:b/>
          <w:sz w:val="24"/>
          <w:szCs w:val="24"/>
        </w:rPr>
      </w:pPr>
      <w:r w:rsidRPr="00E71383">
        <w:rPr>
          <w:b/>
          <w:sz w:val="24"/>
          <w:szCs w:val="24"/>
        </w:rPr>
        <w:t>COMMITTEE REPORTS:</w:t>
      </w:r>
    </w:p>
    <w:p w:rsidR="00306E78" w:rsidRDefault="00306E78" w:rsidP="003F32AA">
      <w:pPr>
        <w:ind w:left="720" w:hanging="345"/>
        <w:rPr>
          <w:sz w:val="24"/>
          <w:szCs w:val="24"/>
        </w:rPr>
      </w:pPr>
      <w:r>
        <w:rPr>
          <w:sz w:val="24"/>
          <w:szCs w:val="24"/>
        </w:rPr>
        <w:tab/>
      </w:r>
      <w:r w:rsidRPr="00E71383">
        <w:rPr>
          <w:b/>
          <w:sz w:val="24"/>
          <w:szCs w:val="24"/>
        </w:rPr>
        <w:t>FUTURE FLEET:</w:t>
      </w:r>
      <w:r>
        <w:rPr>
          <w:sz w:val="24"/>
          <w:szCs w:val="24"/>
        </w:rPr>
        <w:t xml:space="preserve"> J. Twaddle advised that the proposed meeting for this has been cancelled again.</w:t>
      </w:r>
    </w:p>
    <w:p w:rsidR="00306E78" w:rsidRDefault="00306E78" w:rsidP="003F32AA">
      <w:pPr>
        <w:ind w:left="720" w:hanging="345"/>
        <w:rPr>
          <w:sz w:val="24"/>
          <w:szCs w:val="24"/>
        </w:rPr>
      </w:pPr>
      <w:r w:rsidRPr="00E71383">
        <w:rPr>
          <w:b/>
          <w:sz w:val="24"/>
          <w:szCs w:val="24"/>
        </w:rPr>
        <w:tab/>
        <w:t>FATIGUE MANAGEMENT &amp; DRUG &amp; ALCOHOL POLICY:</w:t>
      </w:r>
      <w:r>
        <w:rPr>
          <w:sz w:val="24"/>
          <w:szCs w:val="24"/>
        </w:rPr>
        <w:t xml:space="preserve">  These are currently being revised, again recent meetings have been cancelled.</w:t>
      </w:r>
    </w:p>
    <w:p w:rsidR="00306E78" w:rsidRDefault="00306E78" w:rsidP="003F32AA">
      <w:pPr>
        <w:ind w:left="720" w:hanging="345"/>
        <w:rPr>
          <w:sz w:val="24"/>
          <w:szCs w:val="24"/>
        </w:rPr>
      </w:pPr>
    </w:p>
    <w:p w:rsidR="00306E78" w:rsidRPr="00E71383" w:rsidRDefault="00306E78" w:rsidP="00306E78">
      <w:pPr>
        <w:ind w:left="720" w:hanging="345"/>
        <w:rPr>
          <w:b/>
          <w:sz w:val="24"/>
          <w:szCs w:val="24"/>
        </w:rPr>
      </w:pPr>
      <w:r w:rsidRPr="00E71383">
        <w:rPr>
          <w:b/>
          <w:sz w:val="24"/>
          <w:szCs w:val="24"/>
        </w:rPr>
        <w:t>GENERAL BUSINESS:</w:t>
      </w:r>
    </w:p>
    <w:p w:rsidR="00306E78" w:rsidRDefault="00306E78" w:rsidP="00306E78">
      <w:pPr>
        <w:ind w:left="720" w:hanging="345"/>
        <w:rPr>
          <w:sz w:val="24"/>
          <w:szCs w:val="24"/>
        </w:rPr>
      </w:pPr>
    </w:p>
    <w:p w:rsidR="00306E78" w:rsidRDefault="00306E78" w:rsidP="00306E78">
      <w:pPr>
        <w:ind w:left="720" w:hanging="345"/>
        <w:rPr>
          <w:sz w:val="24"/>
          <w:szCs w:val="24"/>
        </w:rPr>
      </w:pPr>
      <w:r w:rsidRPr="00E71383">
        <w:rPr>
          <w:b/>
          <w:sz w:val="24"/>
          <w:szCs w:val="24"/>
        </w:rPr>
        <w:t>CONFERENCE:</w:t>
      </w:r>
      <w:r>
        <w:rPr>
          <w:sz w:val="24"/>
          <w:szCs w:val="24"/>
        </w:rPr>
        <w:t xml:space="preserve">  Need feedback for the 2 sessions that have been amalgamated into 1.  It has also been suggested that we will more than likely not get Greg Mair to present to us.   John Tillman was suggested in his place.</w:t>
      </w:r>
    </w:p>
    <w:p w:rsidR="00306E78" w:rsidRDefault="00306E78" w:rsidP="00306E78">
      <w:pPr>
        <w:ind w:left="720" w:hanging="345"/>
        <w:rPr>
          <w:sz w:val="24"/>
          <w:szCs w:val="24"/>
        </w:rPr>
      </w:pPr>
      <w:r w:rsidRPr="00E71383">
        <w:rPr>
          <w:b/>
          <w:sz w:val="24"/>
          <w:szCs w:val="24"/>
        </w:rPr>
        <w:t>CONFERENCE DINNER:</w:t>
      </w:r>
      <w:r>
        <w:rPr>
          <w:sz w:val="24"/>
          <w:szCs w:val="24"/>
        </w:rPr>
        <w:t xml:space="preserve">  Use the same venue as previous years.  Invite more high profile DFES personnel.  Due to the VMR &amp; SES Awards it is hard to get them to attend our dinner.</w:t>
      </w:r>
    </w:p>
    <w:p w:rsidR="00306E78" w:rsidRDefault="00306E78" w:rsidP="00306E78">
      <w:pPr>
        <w:ind w:left="720" w:hanging="345"/>
        <w:rPr>
          <w:sz w:val="24"/>
          <w:szCs w:val="24"/>
        </w:rPr>
      </w:pPr>
      <w:r w:rsidRPr="00E71383">
        <w:rPr>
          <w:b/>
          <w:sz w:val="24"/>
          <w:szCs w:val="24"/>
        </w:rPr>
        <w:t>CONSTITUTION:</w:t>
      </w:r>
      <w:r>
        <w:rPr>
          <w:sz w:val="24"/>
          <w:szCs w:val="24"/>
        </w:rPr>
        <w:t xml:space="preserve">  Department of Commerce have introduced 5 new clauses th</w:t>
      </w:r>
      <w:r w:rsidR="00E71383">
        <w:rPr>
          <w:sz w:val="24"/>
          <w:szCs w:val="24"/>
        </w:rPr>
        <w:t>at need to be put into all Cons</w:t>
      </w:r>
      <w:r>
        <w:rPr>
          <w:sz w:val="24"/>
          <w:szCs w:val="24"/>
        </w:rPr>
        <w:t xml:space="preserve">titutions.  </w:t>
      </w:r>
      <w:r w:rsidR="00E71383">
        <w:rPr>
          <w:sz w:val="24"/>
          <w:szCs w:val="24"/>
        </w:rPr>
        <w:t xml:space="preserve">May be a good chance to review ours.  </w:t>
      </w:r>
    </w:p>
    <w:p w:rsidR="00E71383" w:rsidRDefault="00E71383" w:rsidP="00306E78">
      <w:pPr>
        <w:ind w:left="720" w:hanging="345"/>
        <w:rPr>
          <w:sz w:val="24"/>
          <w:szCs w:val="24"/>
        </w:rPr>
      </w:pPr>
    </w:p>
    <w:p w:rsidR="00E71383" w:rsidRDefault="00E71383" w:rsidP="00306E78">
      <w:pPr>
        <w:ind w:left="720" w:hanging="345"/>
        <w:rPr>
          <w:sz w:val="24"/>
          <w:szCs w:val="24"/>
        </w:rPr>
      </w:pPr>
      <w:r w:rsidRPr="00E71383">
        <w:rPr>
          <w:b/>
          <w:sz w:val="24"/>
          <w:szCs w:val="24"/>
        </w:rPr>
        <w:t>VFES RULES:</w:t>
      </w:r>
      <w:r>
        <w:rPr>
          <w:sz w:val="24"/>
          <w:szCs w:val="24"/>
        </w:rPr>
        <w:t xml:space="preserve">  These have been amended and are now up on the DFES Website.  Merv to take a hard copy on his visits.</w:t>
      </w:r>
    </w:p>
    <w:p w:rsidR="00E71383" w:rsidRDefault="00E71383" w:rsidP="00306E78">
      <w:pPr>
        <w:ind w:left="720" w:hanging="345"/>
        <w:rPr>
          <w:sz w:val="24"/>
          <w:szCs w:val="24"/>
        </w:rPr>
      </w:pPr>
    </w:p>
    <w:p w:rsidR="00306E78" w:rsidRDefault="00E71383" w:rsidP="00306E78">
      <w:pPr>
        <w:ind w:left="720" w:hanging="345"/>
        <w:rPr>
          <w:sz w:val="24"/>
          <w:szCs w:val="24"/>
        </w:rPr>
      </w:pPr>
      <w:r w:rsidRPr="00E71383">
        <w:rPr>
          <w:b/>
          <w:sz w:val="24"/>
          <w:szCs w:val="24"/>
        </w:rPr>
        <w:t>OTHER:</w:t>
      </w:r>
      <w:r>
        <w:rPr>
          <w:sz w:val="24"/>
          <w:szCs w:val="24"/>
        </w:rPr>
        <w:t xml:space="preserve">  George advised that the East Pilbara Shire are talking with regards to the ESM forming a Bush Fire Brigade in Newman.  George has suggested to them a VFES would be better suited.</w:t>
      </w:r>
    </w:p>
    <w:p w:rsidR="00E71383" w:rsidRDefault="00E71383" w:rsidP="00306E78">
      <w:pPr>
        <w:ind w:left="720" w:hanging="345"/>
        <w:rPr>
          <w:sz w:val="24"/>
          <w:szCs w:val="24"/>
        </w:rPr>
      </w:pPr>
      <w:r>
        <w:rPr>
          <w:sz w:val="24"/>
          <w:szCs w:val="24"/>
        </w:rPr>
        <w:tab/>
        <w:t>Karratha Superintendent is also keen to start a Training Advisory Committee for the District.</w:t>
      </w:r>
    </w:p>
    <w:p w:rsidR="00E71383" w:rsidRDefault="00E71383" w:rsidP="00306E78">
      <w:pPr>
        <w:ind w:left="720" w:hanging="345"/>
        <w:rPr>
          <w:sz w:val="24"/>
          <w:szCs w:val="24"/>
        </w:rPr>
      </w:pPr>
      <w:r>
        <w:rPr>
          <w:sz w:val="24"/>
          <w:szCs w:val="24"/>
        </w:rPr>
        <w:t>John Twaddle requested the Waroona VFES would like to purchase the old Fire Service Flag.  Committee agreed they could have it.</w:t>
      </w:r>
    </w:p>
    <w:p w:rsidR="00E71383" w:rsidRDefault="00E71383" w:rsidP="00306E78">
      <w:pPr>
        <w:ind w:left="720" w:hanging="345"/>
        <w:rPr>
          <w:sz w:val="24"/>
          <w:szCs w:val="24"/>
        </w:rPr>
      </w:pPr>
    </w:p>
    <w:p w:rsidR="00E71383" w:rsidRDefault="00E71383" w:rsidP="00306E78">
      <w:pPr>
        <w:ind w:left="720" w:hanging="345"/>
        <w:rPr>
          <w:sz w:val="24"/>
          <w:szCs w:val="24"/>
        </w:rPr>
      </w:pPr>
      <w:r>
        <w:rPr>
          <w:sz w:val="24"/>
          <w:szCs w:val="24"/>
        </w:rPr>
        <w:t>There being no further business President thanked everyone and declared meeting closed at 20.35 hours</w:t>
      </w:r>
    </w:p>
    <w:p w:rsidR="00E71383" w:rsidRDefault="00E71383" w:rsidP="00306E78">
      <w:pPr>
        <w:ind w:left="720" w:hanging="345"/>
        <w:rPr>
          <w:sz w:val="24"/>
          <w:szCs w:val="24"/>
        </w:rPr>
      </w:pPr>
    </w:p>
    <w:p w:rsidR="00306E78" w:rsidRDefault="00306E78" w:rsidP="003F32AA">
      <w:pPr>
        <w:ind w:left="720" w:hanging="345"/>
        <w:rPr>
          <w:sz w:val="24"/>
          <w:szCs w:val="24"/>
        </w:rPr>
      </w:pPr>
    </w:p>
    <w:p w:rsidR="00AC1647" w:rsidRPr="003F32AA" w:rsidRDefault="00AC1647" w:rsidP="003F32AA">
      <w:pPr>
        <w:ind w:left="720" w:hanging="345"/>
        <w:rPr>
          <w:sz w:val="24"/>
          <w:szCs w:val="24"/>
        </w:rPr>
      </w:pPr>
      <w:r>
        <w:rPr>
          <w:sz w:val="24"/>
          <w:szCs w:val="24"/>
        </w:rPr>
        <w:tab/>
      </w:r>
    </w:p>
    <w:p w:rsidR="003F32AA" w:rsidRPr="00D6573D" w:rsidRDefault="003F32AA" w:rsidP="003F32AA">
      <w:pPr>
        <w:pStyle w:val="ListParagraph"/>
        <w:rPr>
          <w:sz w:val="24"/>
          <w:szCs w:val="24"/>
        </w:rPr>
      </w:pPr>
    </w:p>
    <w:p w:rsidR="00527FF5" w:rsidRPr="00EE73EA" w:rsidRDefault="00527FF5">
      <w:pPr>
        <w:rPr>
          <w:sz w:val="24"/>
          <w:szCs w:val="24"/>
        </w:rPr>
      </w:pPr>
    </w:p>
    <w:sectPr w:rsidR="00527FF5" w:rsidRPr="00EE73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81D" w:rsidRDefault="00F4081D" w:rsidP="00E71383">
      <w:pPr>
        <w:spacing w:after="0" w:line="240" w:lineRule="auto"/>
      </w:pPr>
      <w:r>
        <w:separator/>
      </w:r>
    </w:p>
  </w:endnote>
  <w:endnote w:type="continuationSeparator" w:id="0">
    <w:p w:rsidR="00F4081D" w:rsidRDefault="00F4081D" w:rsidP="00E7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712472"/>
      <w:docPartObj>
        <w:docPartGallery w:val="Page Numbers (Bottom of Page)"/>
        <w:docPartUnique/>
      </w:docPartObj>
    </w:sdtPr>
    <w:sdtEndPr>
      <w:rPr>
        <w:noProof/>
      </w:rPr>
    </w:sdtEndPr>
    <w:sdtContent>
      <w:p w:rsidR="00E71383" w:rsidRDefault="00E71383">
        <w:pPr>
          <w:pStyle w:val="Footer"/>
          <w:jc w:val="right"/>
        </w:pPr>
        <w:r>
          <w:fldChar w:fldCharType="begin"/>
        </w:r>
        <w:r>
          <w:instrText xml:space="preserve"> PAGE   \* MERGEFORMAT </w:instrText>
        </w:r>
        <w:r>
          <w:fldChar w:fldCharType="separate"/>
        </w:r>
        <w:r w:rsidR="008C40D5">
          <w:rPr>
            <w:noProof/>
          </w:rPr>
          <w:t>2</w:t>
        </w:r>
        <w:r>
          <w:rPr>
            <w:noProof/>
          </w:rPr>
          <w:fldChar w:fldCharType="end"/>
        </w:r>
      </w:p>
    </w:sdtContent>
  </w:sdt>
  <w:p w:rsidR="00E71383" w:rsidRDefault="00E71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81D" w:rsidRDefault="00F4081D" w:rsidP="00E71383">
      <w:pPr>
        <w:spacing w:after="0" w:line="240" w:lineRule="auto"/>
      </w:pPr>
      <w:r>
        <w:separator/>
      </w:r>
    </w:p>
  </w:footnote>
  <w:footnote w:type="continuationSeparator" w:id="0">
    <w:p w:rsidR="00F4081D" w:rsidRDefault="00F4081D" w:rsidP="00E71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15480"/>
    <w:multiLevelType w:val="hybridMultilevel"/>
    <w:tmpl w:val="711EE6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EA"/>
    <w:rsid w:val="000E2F4C"/>
    <w:rsid w:val="00306E78"/>
    <w:rsid w:val="003F32AA"/>
    <w:rsid w:val="00527FF5"/>
    <w:rsid w:val="00597EB0"/>
    <w:rsid w:val="008C40D5"/>
    <w:rsid w:val="00AB7895"/>
    <w:rsid w:val="00AC1647"/>
    <w:rsid w:val="00B47A01"/>
    <w:rsid w:val="00D6573D"/>
    <w:rsid w:val="00E23A16"/>
    <w:rsid w:val="00E71383"/>
    <w:rsid w:val="00E97EB1"/>
    <w:rsid w:val="00EE73EA"/>
    <w:rsid w:val="00EE7A5F"/>
    <w:rsid w:val="00F40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EFD6"/>
  <w15:chartTrackingRefBased/>
  <w15:docId w15:val="{BF59B297-2C77-472F-98E5-F7D4B557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73D"/>
    <w:pPr>
      <w:ind w:left="720"/>
      <w:contextualSpacing/>
    </w:pPr>
  </w:style>
  <w:style w:type="paragraph" w:styleId="Header">
    <w:name w:val="header"/>
    <w:basedOn w:val="Normal"/>
    <w:link w:val="HeaderChar"/>
    <w:uiPriority w:val="99"/>
    <w:unhideWhenUsed/>
    <w:rsid w:val="00E71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83"/>
  </w:style>
  <w:style w:type="paragraph" w:styleId="Footer">
    <w:name w:val="footer"/>
    <w:basedOn w:val="Normal"/>
    <w:link w:val="FooterChar"/>
    <w:uiPriority w:val="99"/>
    <w:unhideWhenUsed/>
    <w:rsid w:val="00E71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83"/>
  </w:style>
  <w:style w:type="paragraph" w:styleId="BalloonText">
    <w:name w:val="Balloon Text"/>
    <w:basedOn w:val="Normal"/>
    <w:link w:val="BalloonTextChar"/>
    <w:uiPriority w:val="99"/>
    <w:semiHidden/>
    <w:unhideWhenUsed/>
    <w:rsid w:val="00E71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cp:lastModifiedBy>
  <cp:revision>3</cp:revision>
  <cp:lastPrinted>2016-06-21T02:57:00Z</cp:lastPrinted>
  <dcterms:created xsi:type="dcterms:W3CDTF">2016-06-21T00:39:00Z</dcterms:created>
  <dcterms:modified xsi:type="dcterms:W3CDTF">2016-06-21T06:27:00Z</dcterms:modified>
</cp:coreProperties>
</file>